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3FA3" w:rsidRDefault="00D04F8A">
      <w:pPr>
        <w:pStyle w:val="Textoindependiente"/>
        <w:ind w:left="4856"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8" style="width:294.45pt;height:48.8pt;mso-position-horizontal-relative:char;mso-position-vertical-relative:line" coordsize="5889,976">
            <v:rect id="_x0000_s1030" style="position:absolute;width:5889;height:960" fillcolor="#85868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5889;height:976" filled="f" stroked="f">
              <v:textbox inset="0,0,0,0">
                <w:txbxContent>
                  <w:p w:rsidR="004D3FA3" w:rsidRDefault="00D04F8A">
                    <w:pPr>
                      <w:spacing w:before="89" w:line="276" w:lineRule="auto"/>
                      <w:ind w:left="332" w:right="55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COMISIÓN ESPECIAL ENCARGADA DE LA SELECCIÓN DE</w:t>
                    </w:r>
                    <w:r>
                      <w:rPr>
                        <w:b/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CANDIDATOS</w:t>
                    </w:r>
                    <w:r>
                      <w:rPr>
                        <w:b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APTOS</w:t>
                    </w:r>
                    <w:r>
                      <w:rPr>
                        <w:b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LA</w:t>
                    </w:r>
                    <w:r>
                      <w:rPr>
                        <w:b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ELECCIÓN</w:t>
                    </w:r>
                    <w:r>
                      <w:rPr>
                        <w:b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DEL</w:t>
                    </w:r>
                  </w:p>
                  <w:p w:rsidR="004D3FA3" w:rsidRDefault="00D04F8A">
                    <w:pPr>
                      <w:spacing w:before="4" w:line="265" w:lineRule="exact"/>
                      <w:ind w:left="332" w:right="55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DEFENSOR</w:t>
                    </w:r>
                    <w:r>
                      <w:rPr>
                        <w:b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DEL</w:t>
                    </w:r>
                    <w:r>
                      <w:rPr>
                        <w:b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PUEBLO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3FA3" w:rsidRDefault="00D04F8A">
      <w:pPr>
        <w:spacing w:line="144" w:lineRule="exact"/>
        <w:ind w:right="236"/>
        <w:jc w:val="right"/>
        <w:rPr>
          <w:b/>
          <w:i/>
          <w:sz w:val="16"/>
        </w:rPr>
      </w:pPr>
      <w:r>
        <w:rPr>
          <w:noProof/>
          <w:lang w:val="es-PE" w:eastAsia="es-PE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-466953</wp:posOffset>
            </wp:positionV>
            <wp:extent cx="946150" cy="6855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808080"/>
          <w:sz w:val="16"/>
        </w:rPr>
        <w:t>“2018-2027</w:t>
      </w:r>
      <w:r>
        <w:rPr>
          <w:b/>
          <w:i/>
          <w:color w:val="808080"/>
          <w:spacing w:val="-4"/>
          <w:sz w:val="16"/>
        </w:rPr>
        <w:t xml:space="preserve"> </w:t>
      </w:r>
      <w:r>
        <w:rPr>
          <w:b/>
          <w:i/>
          <w:color w:val="808080"/>
          <w:sz w:val="16"/>
        </w:rPr>
        <w:t>Decenio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Igualdad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Oportunidades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para</w:t>
      </w:r>
      <w:r>
        <w:rPr>
          <w:b/>
          <w:i/>
          <w:color w:val="808080"/>
          <w:spacing w:val="-4"/>
          <w:sz w:val="16"/>
        </w:rPr>
        <w:t xml:space="preserve"> </w:t>
      </w:r>
      <w:r>
        <w:rPr>
          <w:b/>
          <w:i/>
          <w:color w:val="808080"/>
          <w:sz w:val="16"/>
        </w:rPr>
        <w:t>Mujeres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y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Hombres”</w:t>
      </w:r>
    </w:p>
    <w:p w:rsidR="004D3FA3" w:rsidRDefault="00D04F8A">
      <w:pPr>
        <w:spacing w:before="32"/>
        <w:ind w:right="236"/>
        <w:jc w:val="right"/>
        <w:rPr>
          <w:b/>
          <w:i/>
          <w:sz w:val="16"/>
        </w:rPr>
      </w:pPr>
      <w:r>
        <w:rPr>
          <w:b/>
          <w:i/>
          <w:color w:val="808080"/>
          <w:sz w:val="16"/>
        </w:rPr>
        <w:t>“Año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unidad,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paz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y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el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desarrollo”</w:t>
      </w:r>
    </w:p>
    <w:p w:rsidR="004D3FA3" w:rsidRDefault="00D04F8A">
      <w:pPr>
        <w:pStyle w:val="Textoindependiente"/>
        <w:spacing w:before="2"/>
        <w:ind w:left="0" w:firstLine="0"/>
        <w:rPr>
          <w:b/>
          <w:i/>
        </w:rPr>
      </w:pPr>
      <w:r>
        <w:pict>
          <v:shape id="_x0000_s1027" type="#_x0000_t202" style="position:absolute;margin-left:37.45pt;margin-top:17pt;width:536.55pt;height:59.4pt;z-index:-15728128;mso-wrap-distance-left:0;mso-wrap-distance-right:0;mso-position-horizontal-relative:page" fillcolor="red" strokeweight=".48pt">
            <v:textbox inset="0,0,0,0">
              <w:txbxContent>
                <w:p w:rsidR="004D3FA3" w:rsidRDefault="00D04F8A">
                  <w:pPr>
                    <w:spacing w:before="21"/>
                    <w:ind w:left="127" w:right="12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FORMATO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1-C</w:t>
                  </w:r>
                </w:p>
                <w:p w:rsidR="004D3FA3" w:rsidRDefault="00D04F8A">
                  <w:pPr>
                    <w:spacing w:before="110"/>
                    <w:ind w:left="127" w:right="12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1"/>
                      <w:sz w:val="28"/>
                    </w:rPr>
                    <w:t>DECLARACIÓN</w:t>
                  </w:r>
                  <w:r>
                    <w:rPr>
                      <w:b/>
                      <w:color w:val="FFFFFF"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JURADA</w:t>
                  </w:r>
                  <w:r>
                    <w:rPr>
                      <w:b/>
                      <w:color w:val="FFFFFF"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SIMPLE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CUMPLIMIENTO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b/>
                      <w:color w:val="FFFFFF"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LOS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REQUISITOS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LEGALES</w:t>
                  </w:r>
                  <w:r>
                    <w:rPr>
                      <w:b/>
                      <w:color w:val="FFFFFF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PARA</w:t>
                  </w:r>
                  <w:r>
                    <w:rPr>
                      <w:b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SER</w:t>
                  </w:r>
                  <w:r>
                    <w:rPr>
                      <w:b/>
                      <w:color w:val="FFFFFF"/>
                      <w:spacing w:val="-60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POSTULANTE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INVITADO A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CANDIDATO APTO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PARA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DEFENSOR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DEL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PUEBLO</w:t>
                  </w:r>
                </w:p>
              </w:txbxContent>
            </v:textbox>
            <w10:wrap type="topAndBottom" anchorx="page"/>
          </v:shape>
        </w:pict>
      </w:r>
    </w:p>
    <w:p w:rsidR="004D3FA3" w:rsidRDefault="004D3FA3">
      <w:pPr>
        <w:pStyle w:val="Textoindependiente"/>
        <w:spacing w:before="9"/>
        <w:ind w:left="0" w:firstLine="0"/>
        <w:rPr>
          <w:b/>
          <w:i/>
          <w:sz w:val="25"/>
        </w:rPr>
      </w:pPr>
    </w:p>
    <w:p w:rsidR="004D3FA3" w:rsidRDefault="00D04F8A">
      <w:pPr>
        <w:pStyle w:val="Textoindependiente"/>
        <w:tabs>
          <w:tab w:val="left" w:pos="692"/>
          <w:tab w:val="left" w:pos="5394"/>
          <w:tab w:val="left" w:pos="5950"/>
          <w:tab w:val="left" w:pos="6234"/>
          <w:tab w:val="left" w:pos="7178"/>
          <w:tab w:val="left" w:pos="7646"/>
          <w:tab w:val="left" w:pos="9081"/>
          <w:tab w:val="left" w:pos="9333"/>
          <w:tab w:val="left" w:pos="9365"/>
          <w:tab w:val="left" w:pos="10483"/>
        </w:tabs>
        <w:spacing w:before="52" w:line="362" w:lineRule="auto"/>
        <w:ind w:left="221" w:right="217" w:firstLine="0"/>
      </w:pPr>
      <w:r>
        <w:t>Yo</w:t>
      </w:r>
      <w:proofErr w:type="gramStart"/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rPr>
          <w:spacing w:val="31"/>
        </w:rPr>
        <w:t xml:space="preserve"> </w:t>
      </w:r>
      <w:r>
        <w:t>identificado(a)</w:t>
      </w:r>
      <w:r>
        <w:rPr>
          <w:spacing w:val="4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DNI,</w:t>
      </w:r>
      <w:r>
        <w:rPr>
          <w:u w:val="single"/>
        </w:rPr>
        <w:tab/>
      </w:r>
      <w:r>
        <w:rPr>
          <w:u w:val="single"/>
        </w:rPr>
        <w:tab/>
      </w:r>
      <w:r>
        <w:t>domiciliado(a)</w:t>
      </w:r>
      <w:r>
        <w:rPr>
          <w:spacing w:val="-51"/>
        </w:rPr>
        <w:t xml:space="preserve"> </w:t>
      </w:r>
      <w:r>
        <w:t>en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distrito</w:t>
      </w:r>
      <w:r>
        <w:tab/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ab/>
        <w:t>provincia</w:t>
      </w:r>
      <w:r>
        <w:tab/>
        <w:t>de</w:t>
      </w:r>
    </w:p>
    <w:p w:rsidR="004D3FA3" w:rsidRDefault="00D04F8A">
      <w:pPr>
        <w:pStyle w:val="Textoindependiente"/>
        <w:tabs>
          <w:tab w:val="left" w:pos="2377"/>
          <w:tab w:val="left" w:pos="4242"/>
          <w:tab w:val="left" w:pos="6702"/>
          <w:tab w:val="left" w:pos="7470"/>
          <w:tab w:val="left" w:pos="8561"/>
          <w:tab w:val="left" w:pos="9213"/>
          <w:tab w:val="left" w:pos="10181"/>
        </w:tabs>
        <w:spacing w:line="360" w:lineRule="auto"/>
        <w:ind w:left="221" w:right="221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4"/>
        </w:rPr>
        <w:t xml:space="preserve"> </w:t>
      </w:r>
      <w:r>
        <w:t>departamento</w:t>
      </w:r>
      <w:r>
        <w:tab/>
        <w:t>de</w:t>
      </w:r>
      <w:r>
        <w:rPr>
          <w:u w:val="single"/>
        </w:rPr>
        <w:tab/>
      </w:r>
      <w:r>
        <w:t xml:space="preserve">;  </w:t>
      </w:r>
      <w:r>
        <w:rPr>
          <w:spacing w:val="20"/>
        </w:rPr>
        <w:t xml:space="preserve"> </w:t>
      </w:r>
      <w:r>
        <w:t>me</w:t>
      </w:r>
      <w:r>
        <w:tab/>
        <w:t>presento</w:t>
      </w:r>
      <w:r>
        <w:tab/>
        <w:t>ante</w:t>
      </w:r>
      <w:r>
        <w:tab/>
        <w:t>ustedes</w:t>
      </w:r>
      <w:r>
        <w:tab/>
        <w:t>como</w:t>
      </w:r>
      <w:r>
        <w:rPr>
          <w:spacing w:val="-52"/>
        </w:rPr>
        <w:t xml:space="preserve"> </w:t>
      </w:r>
      <w:r>
        <w:t>postulante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candidato(a)</w:t>
      </w:r>
      <w:r>
        <w:rPr>
          <w:spacing w:val="-2"/>
        </w:rPr>
        <w:t xml:space="preserve"> </w:t>
      </w:r>
      <w:r>
        <w:t>apto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Defensor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Pueblo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b/>
        </w:rPr>
        <w:t>DECLARO BAJO</w:t>
      </w:r>
      <w:r>
        <w:rPr>
          <w:b/>
          <w:spacing w:val="-3"/>
        </w:rPr>
        <w:t xml:space="preserve"> </w:t>
      </w:r>
      <w:r>
        <w:rPr>
          <w:b/>
        </w:rPr>
        <w:t xml:space="preserve">JURAMENTO, </w:t>
      </w:r>
      <w:r>
        <w:t>lo</w:t>
      </w:r>
      <w:r>
        <w:rPr>
          <w:spacing w:val="-5"/>
        </w:rPr>
        <w:t xml:space="preserve"> </w:t>
      </w:r>
      <w:r>
        <w:t>siguiente: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  <w:tab w:val="left" w:pos="7866"/>
          <w:tab w:val="left" w:pos="9117"/>
        </w:tabs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abogado(a),</w:t>
      </w:r>
      <w:r>
        <w:rPr>
          <w:spacing w:val="-6"/>
          <w:sz w:val="24"/>
        </w:rPr>
        <w:t xml:space="preserve"> </w:t>
      </w:r>
      <w:r>
        <w:rPr>
          <w:sz w:val="24"/>
        </w:rPr>
        <w:t>con registro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 Colegio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Abogados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rPr>
          <w:sz w:val="24"/>
        </w:rPr>
      </w:pP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abogado</w:t>
      </w:r>
      <w:r>
        <w:rPr>
          <w:spacing w:val="-4"/>
          <w:sz w:val="24"/>
        </w:rPr>
        <w:t xml:space="preserve"> </w:t>
      </w:r>
      <w:r>
        <w:rPr>
          <w:sz w:val="24"/>
        </w:rPr>
        <w:t>inscrito 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SUNEDU.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rPr>
          <w:sz w:val="24"/>
        </w:rPr>
      </w:pP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habilitado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el ejercicio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</w:t>
      </w:r>
      <w:r>
        <w:rPr>
          <w:spacing w:val="-4"/>
          <w:sz w:val="24"/>
        </w:rPr>
        <w:t xml:space="preserve"> </w:t>
      </w:r>
      <w:r>
        <w:rPr>
          <w:sz w:val="24"/>
        </w:rPr>
        <w:t>de la</w:t>
      </w:r>
      <w:r>
        <w:rPr>
          <w:spacing w:val="-4"/>
          <w:sz w:val="24"/>
        </w:rPr>
        <w:t xml:space="preserve"> </w:t>
      </w:r>
      <w:r>
        <w:rPr>
          <w:sz w:val="24"/>
        </w:rPr>
        <w:t>abogacía.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rPr>
          <w:sz w:val="24"/>
        </w:rPr>
      </w:pPr>
      <w:r>
        <w:rPr>
          <w:sz w:val="24"/>
        </w:rPr>
        <w:t>Haber</w:t>
      </w:r>
      <w:r>
        <w:rPr>
          <w:spacing w:val="-2"/>
          <w:sz w:val="24"/>
        </w:rPr>
        <w:t xml:space="preserve"> </w:t>
      </w:r>
      <w:r>
        <w:rPr>
          <w:sz w:val="24"/>
        </w:rPr>
        <w:t>cumplido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35</w:t>
      </w:r>
      <w:r>
        <w:rPr>
          <w:spacing w:val="-3"/>
          <w:sz w:val="24"/>
        </w:rPr>
        <w:t xml:space="preserve"> </w:t>
      </w:r>
      <w:r>
        <w:rPr>
          <w:sz w:val="24"/>
        </w:rPr>
        <w:t>años.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3"/>
          <w:sz w:val="24"/>
        </w:rPr>
        <w:t xml:space="preserve"> </w:t>
      </w:r>
      <w:r>
        <w:rPr>
          <w:sz w:val="24"/>
        </w:rPr>
        <w:t>penales,</w:t>
      </w:r>
      <w:r>
        <w:rPr>
          <w:spacing w:val="-4"/>
          <w:sz w:val="24"/>
        </w:rPr>
        <w:t xml:space="preserve"> </w:t>
      </w:r>
      <w:r>
        <w:rPr>
          <w:sz w:val="24"/>
        </w:rPr>
        <w:t>judiciales ni</w:t>
      </w:r>
      <w:r>
        <w:rPr>
          <w:spacing w:val="-5"/>
          <w:sz w:val="24"/>
        </w:rPr>
        <w:t xml:space="preserve"> </w:t>
      </w:r>
      <w:r>
        <w:rPr>
          <w:sz w:val="24"/>
        </w:rPr>
        <w:t>policiales.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ind w:right="232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haber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2"/>
          <w:sz w:val="24"/>
        </w:rPr>
        <w:t xml:space="preserve"> </w:t>
      </w:r>
      <w:r>
        <w:rPr>
          <w:sz w:val="24"/>
        </w:rPr>
        <w:t>sancionado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grave,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separado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expulsado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51"/>
          <w:sz w:val="24"/>
        </w:rPr>
        <w:t xml:space="preserve"> </w:t>
      </w:r>
      <w:r>
        <w:rPr>
          <w:sz w:val="24"/>
        </w:rPr>
        <w:t>colegio profesional.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ind w:right="222"/>
        <w:rPr>
          <w:sz w:val="24"/>
        </w:rPr>
      </w:pP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haber</w:t>
      </w:r>
      <w:r>
        <w:rPr>
          <w:spacing w:val="37"/>
          <w:sz w:val="24"/>
        </w:rPr>
        <w:t xml:space="preserve"> </w:t>
      </w:r>
      <w:r>
        <w:rPr>
          <w:sz w:val="24"/>
        </w:rPr>
        <w:t>sido</w:t>
      </w:r>
      <w:r>
        <w:rPr>
          <w:spacing w:val="35"/>
          <w:sz w:val="24"/>
        </w:rPr>
        <w:t xml:space="preserve"> </w:t>
      </w:r>
      <w:r>
        <w:rPr>
          <w:sz w:val="24"/>
        </w:rPr>
        <w:t>destituido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36"/>
          <w:sz w:val="24"/>
        </w:rPr>
        <w:t xml:space="preserve"> </w:t>
      </w:r>
      <w:r>
        <w:rPr>
          <w:sz w:val="24"/>
        </w:rPr>
        <w:t>pública</w:t>
      </w:r>
      <w:r>
        <w:rPr>
          <w:spacing w:val="34"/>
          <w:sz w:val="24"/>
        </w:rPr>
        <w:t xml:space="preserve"> </w:t>
      </w:r>
      <w:r>
        <w:rPr>
          <w:sz w:val="24"/>
        </w:rPr>
        <w:t>ni</w:t>
      </w:r>
      <w:r>
        <w:rPr>
          <w:spacing w:val="35"/>
          <w:sz w:val="24"/>
        </w:rPr>
        <w:t xml:space="preserve"> </w:t>
      </w:r>
      <w:r>
        <w:rPr>
          <w:sz w:val="24"/>
        </w:rPr>
        <w:t>he</w:t>
      </w:r>
      <w:r>
        <w:rPr>
          <w:spacing w:val="35"/>
          <w:sz w:val="24"/>
        </w:rPr>
        <w:t xml:space="preserve"> </w:t>
      </w:r>
      <w:r>
        <w:rPr>
          <w:sz w:val="24"/>
        </w:rPr>
        <w:t>sido</w:t>
      </w:r>
      <w:r>
        <w:rPr>
          <w:spacing w:val="35"/>
          <w:sz w:val="24"/>
        </w:rPr>
        <w:t xml:space="preserve"> </w:t>
      </w:r>
      <w:r>
        <w:rPr>
          <w:sz w:val="24"/>
        </w:rPr>
        <w:t>objeto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despido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44"/>
          <w:sz w:val="24"/>
        </w:rPr>
        <w:t xml:space="preserve"> </w:t>
      </w:r>
      <w:r>
        <w:rPr>
          <w:sz w:val="24"/>
        </w:rPr>
        <w:t>actividad</w:t>
      </w:r>
      <w:r>
        <w:rPr>
          <w:spacing w:val="-52"/>
          <w:sz w:val="24"/>
        </w:rPr>
        <w:t xml:space="preserve"> </w:t>
      </w:r>
      <w:r>
        <w:rPr>
          <w:sz w:val="24"/>
        </w:rPr>
        <w:t>privada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grave.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spacing w:line="242" w:lineRule="auto"/>
        <w:ind w:right="222"/>
        <w:rPr>
          <w:sz w:val="24"/>
        </w:rPr>
      </w:pP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encontrarme</w:t>
      </w:r>
      <w:r>
        <w:rPr>
          <w:spacing w:val="19"/>
          <w:sz w:val="24"/>
        </w:rPr>
        <w:t xml:space="preserve"> </w:t>
      </w:r>
      <w:r>
        <w:rPr>
          <w:sz w:val="24"/>
        </w:rPr>
        <w:t>inscrito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el</w:t>
      </w:r>
      <w:r>
        <w:rPr>
          <w:spacing w:val="18"/>
          <w:sz w:val="24"/>
        </w:rPr>
        <w:t xml:space="preserve"> </w:t>
      </w:r>
      <w:r>
        <w:rPr>
          <w:sz w:val="24"/>
        </w:rPr>
        <w:t>Registro</w:t>
      </w:r>
      <w:r>
        <w:rPr>
          <w:spacing w:val="19"/>
          <w:sz w:val="24"/>
        </w:rPr>
        <w:t xml:space="preserve"> </w:t>
      </w:r>
      <w:r>
        <w:rPr>
          <w:sz w:val="24"/>
        </w:rPr>
        <w:t>Nacional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Sanciones</w:t>
      </w:r>
      <w:r>
        <w:rPr>
          <w:spacing w:val="17"/>
          <w:sz w:val="24"/>
        </w:rPr>
        <w:t xml:space="preserve"> </w:t>
      </w:r>
      <w:r>
        <w:rPr>
          <w:sz w:val="24"/>
        </w:rPr>
        <w:t>contra</w:t>
      </w:r>
      <w:r>
        <w:rPr>
          <w:spacing w:val="19"/>
          <w:sz w:val="24"/>
        </w:rPr>
        <w:t xml:space="preserve"> </w:t>
      </w:r>
      <w:r>
        <w:rPr>
          <w:sz w:val="24"/>
        </w:rPr>
        <w:t>Servidores</w:t>
      </w:r>
      <w:r>
        <w:rPr>
          <w:spacing w:val="19"/>
          <w:sz w:val="24"/>
        </w:rPr>
        <w:t xml:space="preserve"> </w:t>
      </w:r>
      <w:r>
        <w:rPr>
          <w:sz w:val="24"/>
        </w:rPr>
        <w:t>Civiles</w:t>
      </w:r>
      <w:r>
        <w:rPr>
          <w:spacing w:val="18"/>
          <w:sz w:val="24"/>
        </w:rPr>
        <w:t xml:space="preserve"> </w:t>
      </w:r>
      <w:r>
        <w:rPr>
          <w:sz w:val="24"/>
        </w:rPr>
        <w:t>(RNSSC)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Autoridad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Civil (Servir).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6"/>
          <w:tab w:val="left" w:pos="647"/>
        </w:tabs>
        <w:spacing w:line="289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encontrarme</w:t>
      </w:r>
      <w:r>
        <w:rPr>
          <w:spacing w:val="-3"/>
          <w:sz w:val="24"/>
        </w:rPr>
        <w:t xml:space="preserve"> </w:t>
      </w:r>
      <w:r>
        <w:rPr>
          <w:sz w:val="24"/>
        </w:rPr>
        <w:t>inscrito</w:t>
      </w:r>
      <w:r>
        <w:rPr>
          <w:spacing w:val="-1"/>
          <w:sz w:val="24"/>
        </w:rPr>
        <w:t xml:space="preserve"> </w:t>
      </w:r>
      <w:r>
        <w:rPr>
          <w:sz w:val="24"/>
        </w:rPr>
        <w:t>en el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Deudores</w:t>
      </w:r>
      <w:r>
        <w:rPr>
          <w:spacing w:val="-1"/>
          <w:sz w:val="24"/>
        </w:rPr>
        <w:t xml:space="preserve"> </w:t>
      </w:r>
      <w:r>
        <w:rPr>
          <w:sz w:val="24"/>
        </w:rPr>
        <w:t>Alimentarios</w:t>
      </w:r>
      <w:r>
        <w:rPr>
          <w:spacing w:val="-1"/>
          <w:sz w:val="24"/>
        </w:rPr>
        <w:t xml:space="preserve"> </w:t>
      </w:r>
      <w:r>
        <w:rPr>
          <w:sz w:val="24"/>
        </w:rPr>
        <w:t>Morosos</w:t>
      </w:r>
      <w:r>
        <w:rPr>
          <w:spacing w:val="-3"/>
          <w:sz w:val="24"/>
        </w:rPr>
        <w:t xml:space="preserve"> </w:t>
      </w:r>
      <w:r>
        <w:rPr>
          <w:sz w:val="24"/>
        </w:rPr>
        <w:t>(REDAM).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7"/>
        </w:tabs>
        <w:ind w:right="227"/>
        <w:jc w:val="both"/>
        <w:rPr>
          <w:sz w:val="24"/>
        </w:rPr>
      </w:pPr>
      <w:r>
        <w:rPr>
          <w:sz w:val="24"/>
        </w:rPr>
        <w:t>No haber sido sentenciado en procesos para la determinación judicial de filiación extramatrimonial 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determinación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15"/>
          <w:sz w:val="24"/>
        </w:rPr>
        <w:t xml:space="preserve"> </w:t>
      </w:r>
      <w:r>
        <w:rPr>
          <w:sz w:val="24"/>
        </w:rPr>
        <w:t>alimentarias;</w:t>
      </w:r>
      <w:r>
        <w:rPr>
          <w:spacing w:val="17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5"/>
          <w:sz w:val="24"/>
        </w:rPr>
        <w:t xml:space="preserve"> </w:t>
      </w:r>
      <w:r>
        <w:rPr>
          <w:sz w:val="24"/>
        </w:rPr>
        <w:t>me</w:t>
      </w:r>
      <w:r>
        <w:rPr>
          <w:spacing w:val="17"/>
          <w:sz w:val="24"/>
        </w:rPr>
        <w:t xml:space="preserve"> </w:t>
      </w:r>
      <w:r>
        <w:rPr>
          <w:sz w:val="24"/>
        </w:rPr>
        <w:t>han</w:t>
      </w:r>
      <w:r>
        <w:rPr>
          <w:spacing w:val="17"/>
          <w:sz w:val="24"/>
        </w:rPr>
        <w:t xml:space="preserve"> </w:t>
      </w:r>
      <w:r>
        <w:rPr>
          <w:sz w:val="24"/>
        </w:rPr>
        <w:t>impuesto</w:t>
      </w:r>
      <w:r>
        <w:rPr>
          <w:spacing w:val="16"/>
          <w:sz w:val="24"/>
        </w:rPr>
        <w:t xml:space="preserve"> </w:t>
      </w:r>
      <w:r>
        <w:rPr>
          <w:sz w:val="24"/>
        </w:rPr>
        <w:t>medidas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52"/>
          <w:sz w:val="24"/>
        </w:rPr>
        <w:t xml:space="preserve"> </w:t>
      </w:r>
      <w:r>
        <w:rPr>
          <w:sz w:val="24"/>
        </w:rPr>
        <w:t>en aplicación de la Ley 30364, Ley para prevenir, sancionar y erradicar la violencia contra las mujeres y</w:t>
      </w:r>
      <w:r>
        <w:rPr>
          <w:spacing w:val="1"/>
          <w:sz w:val="24"/>
        </w:rPr>
        <w:t xml:space="preserve"> </w:t>
      </w:r>
      <w:r>
        <w:rPr>
          <w:sz w:val="24"/>
        </w:rPr>
        <w:t>los integrantes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>familiar.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7"/>
        </w:tabs>
        <w:ind w:right="224"/>
        <w:jc w:val="both"/>
        <w:rPr>
          <w:sz w:val="24"/>
        </w:rPr>
      </w:pPr>
      <w:r>
        <w:rPr>
          <w:sz w:val="24"/>
        </w:rPr>
        <w:t>No encontrarme inscrito en el Registro de Deudores de Reparaciones Civiles (REDERECI), previsto en 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-1"/>
          <w:sz w:val="24"/>
        </w:rPr>
        <w:t xml:space="preserve"> </w:t>
      </w:r>
      <w:r>
        <w:rPr>
          <w:sz w:val="24"/>
        </w:rPr>
        <w:t>30353.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7"/>
        </w:tabs>
        <w:spacing w:line="293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deudas</w:t>
      </w:r>
      <w:r>
        <w:rPr>
          <w:spacing w:val="-3"/>
          <w:sz w:val="24"/>
        </w:rPr>
        <w:t xml:space="preserve"> </w:t>
      </w:r>
      <w:r>
        <w:rPr>
          <w:sz w:val="24"/>
        </w:rPr>
        <w:t>tributarias</w:t>
      </w:r>
      <w:r>
        <w:rPr>
          <w:spacing w:val="-2"/>
          <w:sz w:val="24"/>
        </w:rPr>
        <w:t xml:space="preserve"> </w:t>
      </w:r>
      <w:r>
        <w:rPr>
          <w:sz w:val="24"/>
        </w:rPr>
        <w:t>en estado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cobranza</w:t>
      </w:r>
      <w:r>
        <w:rPr>
          <w:spacing w:val="-1"/>
          <w:sz w:val="24"/>
        </w:rPr>
        <w:t xml:space="preserve"> </w:t>
      </w:r>
      <w:r>
        <w:rPr>
          <w:sz w:val="24"/>
        </w:rPr>
        <w:t>coactiva.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7"/>
        </w:tabs>
        <w:ind w:right="224"/>
        <w:jc w:val="both"/>
        <w:rPr>
          <w:sz w:val="24"/>
        </w:rPr>
      </w:pPr>
      <w:r>
        <w:rPr>
          <w:sz w:val="24"/>
        </w:rPr>
        <w:t>Conocer las incompatibilidades establecidas en el artículo 6 de la Ley Orgánica de la Defensoría del</w:t>
      </w:r>
      <w:r>
        <w:rPr>
          <w:spacing w:val="1"/>
          <w:sz w:val="24"/>
        </w:rPr>
        <w:t xml:space="preserve"> </w:t>
      </w:r>
      <w:r>
        <w:rPr>
          <w:sz w:val="24"/>
        </w:rPr>
        <w:t>Pueblo, por lo que en caso de ser elegido Defensor del Pueblo debo renunciar dentro de la seman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siguiente</w:t>
      </w:r>
      <w:r>
        <w:rPr>
          <w:spacing w:val="1"/>
          <w:sz w:val="24"/>
        </w:rPr>
        <w:t xml:space="preserve"> </w:t>
      </w:r>
      <w:r>
        <w:rPr>
          <w:sz w:val="24"/>
        </w:rPr>
        <w:t>a mi</w:t>
      </w:r>
      <w:r>
        <w:rPr>
          <w:spacing w:val="1"/>
          <w:sz w:val="24"/>
        </w:rPr>
        <w:t xml:space="preserve"> </w:t>
      </w:r>
      <w:r>
        <w:rPr>
          <w:sz w:val="24"/>
        </w:rPr>
        <w:t>nombramiento</w:t>
      </w:r>
      <w:r>
        <w:rPr>
          <w:spacing w:val="1"/>
          <w:sz w:val="24"/>
        </w:rPr>
        <w:t xml:space="preserve"> </w:t>
      </w:r>
      <w:r>
        <w:rPr>
          <w:sz w:val="24"/>
        </w:rPr>
        <w:t>y antes de tomar</w:t>
      </w:r>
      <w:r>
        <w:rPr>
          <w:spacing w:val="1"/>
          <w:sz w:val="24"/>
        </w:rPr>
        <w:t xml:space="preserve"> </w:t>
      </w:r>
      <w:r>
        <w:rPr>
          <w:sz w:val="24"/>
        </w:rPr>
        <w:t>posesión del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genere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incompatibilidad.</w:t>
      </w:r>
    </w:p>
    <w:p w:rsidR="004D3FA3" w:rsidRDefault="00D04F8A">
      <w:pPr>
        <w:pStyle w:val="Prrafodelista"/>
        <w:numPr>
          <w:ilvl w:val="0"/>
          <w:numId w:val="1"/>
        </w:numPr>
        <w:tabs>
          <w:tab w:val="left" w:pos="647"/>
        </w:tabs>
        <w:ind w:right="221"/>
        <w:jc w:val="both"/>
        <w:rPr>
          <w:sz w:val="24"/>
        </w:rPr>
      </w:pPr>
      <w:r>
        <w:rPr>
          <w:sz w:val="24"/>
        </w:rPr>
        <w:t>Me comprometo a realizar mi Declaración Jurada de Gestión de Conflicto de Intereses en el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Declaraciones Juradas de la Contraloría Ge</w:t>
      </w:r>
      <w:r>
        <w:rPr>
          <w:sz w:val="24"/>
        </w:rPr>
        <w:t>neral de la República tal como señala la Ley 31227, en la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-3"/>
          <w:sz w:val="24"/>
        </w:rPr>
        <w:t xml:space="preserve"> </w:t>
      </w:r>
      <w:r>
        <w:rPr>
          <w:sz w:val="24"/>
        </w:rPr>
        <w:t>estipulada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realización.</w:t>
      </w:r>
    </w:p>
    <w:p w:rsidR="004D3FA3" w:rsidRDefault="00D04F8A">
      <w:pPr>
        <w:pStyle w:val="Textoindependiente"/>
        <w:ind w:left="221" w:right="221" w:firstLine="0"/>
        <w:jc w:val="both"/>
      </w:pPr>
      <w:r>
        <w:pict>
          <v:rect id="_x0000_s1026" style="position:absolute;left:0;text-align:left;margin-left:467.25pt;margin-top:36.9pt;width:78.75pt;height:74.25pt;z-index:15730176;mso-position-horizontal-relative:page" filled="f" strokeweight="1.5pt">
            <w10:wrap anchorx="page"/>
          </v:rect>
        </w:pict>
      </w:r>
      <w:r>
        <w:t>Declaro asimismo que, conozco y acepto las responsabilidades civiles, penales y de toda índole legal, que</w:t>
      </w:r>
      <w:r>
        <w:rPr>
          <w:spacing w:val="1"/>
        </w:rPr>
        <w:t xml:space="preserve"> </w:t>
      </w:r>
      <w:r>
        <w:t>acarrea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jurada.</w:t>
      </w:r>
    </w:p>
    <w:p w:rsidR="004D3FA3" w:rsidRDefault="004D3FA3">
      <w:pPr>
        <w:pStyle w:val="Textoindependiente"/>
        <w:ind w:left="0" w:firstLine="0"/>
      </w:pPr>
    </w:p>
    <w:p w:rsidR="004D3FA3" w:rsidRDefault="00D04F8A">
      <w:pPr>
        <w:pStyle w:val="Textoindependiente"/>
        <w:spacing w:before="194"/>
        <w:ind w:left="221" w:firstLine="0"/>
        <w:jc w:val="both"/>
      </w:pPr>
      <w:r>
        <w:t>Lima, ……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…</w:t>
      </w:r>
      <w:proofErr w:type="gramStart"/>
      <w:r>
        <w:t>..</w:t>
      </w:r>
      <w:proofErr w:type="gramEnd"/>
      <w:r>
        <w:rPr>
          <w:spacing w:val="-4"/>
        </w:rPr>
        <w:t xml:space="preserve"> </w:t>
      </w:r>
      <w:proofErr w:type="gramStart"/>
      <w:r>
        <w:t>de</w:t>
      </w:r>
      <w:proofErr w:type="gramEnd"/>
      <w:r>
        <w:rPr>
          <w:spacing w:val="-5"/>
        </w:rPr>
        <w:t xml:space="preserve"> </w:t>
      </w:r>
      <w:r>
        <w:t>2023</w:t>
      </w:r>
    </w:p>
    <w:p w:rsidR="004D3FA3" w:rsidRDefault="004D3FA3">
      <w:pPr>
        <w:pStyle w:val="Textoindependiente"/>
        <w:ind w:left="0" w:firstLine="0"/>
      </w:pPr>
    </w:p>
    <w:p w:rsidR="004D3FA3" w:rsidRDefault="00D04F8A">
      <w:pPr>
        <w:pStyle w:val="Textoindependiente"/>
        <w:tabs>
          <w:tab w:val="left" w:pos="3869"/>
        </w:tabs>
        <w:spacing w:before="147"/>
        <w:ind w:left="221" w:firstLine="0"/>
        <w:jc w:val="both"/>
      </w:pPr>
      <w:r>
        <w:t>Firma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3FA3" w:rsidRDefault="004D3FA3">
      <w:pPr>
        <w:pStyle w:val="Textoindependiente"/>
        <w:spacing w:before="1"/>
        <w:ind w:left="0" w:firstLine="0"/>
        <w:rPr>
          <w:sz w:val="12"/>
        </w:rPr>
      </w:pPr>
    </w:p>
    <w:p w:rsidR="004D3FA3" w:rsidRDefault="004D3FA3">
      <w:pPr>
        <w:rPr>
          <w:sz w:val="12"/>
        </w:rPr>
        <w:sectPr w:rsidR="004D3FA3">
          <w:type w:val="continuous"/>
          <w:pgSz w:w="11920" w:h="16860"/>
          <w:pgMar w:top="40" w:right="320" w:bottom="0" w:left="640" w:header="720" w:footer="720" w:gutter="0"/>
          <w:cols w:space="720"/>
        </w:sectPr>
      </w:pPr>
    </w:p>
    <w:p w:rsidR="004D3FA3" w:rsidRDefault="00D04F8A">
      <w:pPr>
        <w:tabs>
          <w:tab w:val="left" w:pos="812"/>
          <w:tab w:val="left" w:pos="3814"/>
        </w:tabs>
        <w:spacing w:before="56"/>
        <w:ind w:left="231"/>
      </w:pPr>
      <w:r>
        <w:lastRenderedPageBreak/>
        <w:t>DNI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3FA3" w:rsidRDefault="00D04F8A">
      <w:pPr>
        <w:spacing w:before="75"/>
        <w:ind w:left="23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Huella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digital</w:t>
      </w:r>
      <w:r>
        <w:rPr>
          <w:spacing w:val="2"/>
          <w:sz w:val="20"/>
        </w:rPr>
        <w:t xml:space="preserve"> </w:t>
      </w:r>
      <w:r>
        <w:rPr>
          <w:sz w:val="20"/>
        </w:rPr>
        <w:t>(índice</w:t>
      </w:r>
      <w:r>
        <w:rPr>
          <w:spacing w:val="-10"/>
          <w:sz w:val="20"/>
        </w:rPr>
        <w:t xml:space="preserve"> </w:t>
      </w:r>
      <w:r>
        <w:rPr>
          <w:sz w:val="20"/>
        </w:rPr>
        <w:t>derecho)</w:t>
      </w:r>
    </w:p>
    <w:p w:rsidR="004D3FA3" w:rsidRDefault="004D3FA3">
      <w:pPr>
        <w:rPr>
          <w:sz w:val="20"/>
        </w:rPr>
        <w:sectPr w:rsidR="004D3FA3">
          <w:type w:val="continuous"/>
          <w:pgSz w:w="11920" w:h="16860"/>
          <w:pgMar w:top="40" w:right="320" w:bottom="0" w:left="640" w:header="720" w:footer="720" w:gutter="0"/>
          <w:cols w:num="2" w:space="720" w:equalWidth="0">
            <w:col w:w="3855" w:space="4214"/>
            <w:col w:w="2891"/>
          </w:cols>
        </w:sectPr>
      </w:pPr>
    </w:p>
    <w:p w:rsidR="004D3FA3" w:rsidRDefault="004D3FA3">
      <w:pPr>
        <w:pStyle w:val="Textoindependiente"/>
        <w:ind w:left="0" w:firstLine="0"/>
        <w:rPr>
          <w:sz w:val="20"/>
        </w:rPr>
      </w:pPr>
    </w:p>
    <w:p w:rsidR="004D3FA3" w:rsidRDefault="004D3FA3">
      <w:pPr>
        <w:pStyle w:val="Textoindependiente"/>
        <w:ind w:left="0" w:firstLine="0"/>
        <w:rPr>
          <w:sz w:val="20"/>
        </w:rPr>
      </w:pPr>
    </w:p>
    <w:p w:rsidR="004D3FA3" w:rsidRDefault="004D3FA3">
      <w:pPr>
        <w:pStyle w:val="Textoindependiente"/>
        <w:spacing w:before="5"/>
        <w:ind w:left="0" w:firstLine="0"/>
        <w:rPr>
          <w:sz w:val="17"/>
        </w:rPr>
      </w:pPr>
    </w:p>
    <w:p w:rsidR="004D3FA3" w:rsidRDefault="00D04F8A">
      <w:pPr>
        <w:spacing w:before="72"/>
        <w:ind w:left="3577" w:right="3935" w:hanging="20"/>
        <w:jc w:val="center"/>
        <w:rPr>
          <w:b/>
          <w:sz w:val="14"/>
        </w:rPr>
      </w:pPr>
      <w:r>
        <w:rPr>
          <w:b/>
          <w:sz w:val="14"/>
        </w:rPr>
        <w:t>Congreso de la República Edificio Fernando Belaúnde Terry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Jirón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Huallaga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N°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358,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Oficina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N°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204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205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Cercado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Lima</w:t>
      </w:r>
    </w:p>
    <w:p w:rsidR="004D3FA3" w:rsidRDefault="00D04F8A">
      <w:pPr>
        <w:spacing w:before="1" w:line="235" w:lineRule="auto"/>
        <w:ind w:left="3011" w:right="3370"/>
        <w:jc w:val="center"/>
        <w:rPr>
          <w:b/>
          <w:sz w:val="14"/>
        </w:rPr>
      </w:pPr>
      <w:r>
        <w:rPr>
          <w:b/>
          <w:spacing w:val="-1"/>
          <w:sz w:val="14"/>
        </w:rPr>
        <w:t xml:space="preserve">Teléfono 3117586, 3117777 anexo </w:t>
      </w:r>
      <w:r>
        <w:rPr>
          <w:b/>
          <w:sz w:val="14"/>
        </w:rPr>
        <w:t>7586- 3239 – Celular y Whatsapp 947403400</w:t>
      </w:r>
      <w:r>
        <w:rPr>
          <w:b/>
          <w:spacing w:val="-29"/>
          <w:sz w:val="14"/>
        </w:rPr>
        <w:t xml:space="preserve"> </w:t>
      </w:r>
      <w:hyperlink r:id="rId7">
        <w:r>
          <w:rPr>
            <w:b/>
            <w:color w:val="0000FF"/>
            <w:sz w:val="14"/>
            <w:u w:val="single" w:color="0000FF"/>
          </w:rPr>
          <w:t>comisionespecialdp@congreso.gob.pe</w:t>
        </w:r>
      </w:hyperlink>
    </w:p>
    <w:sectPr w:rsidR="004D3FA3">
      <w:type w:val="continuous"/>
      <w:pgSz w:w="11920" w:h="16860"/>
      <w:pgMar w:top="40" w:right="32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D9C"/>
    <w:multiLevelType w:val="hybridMultilevel"/>
    <w:tmpl w:val="5144EC6C"/>
    <w:lvl w:ilvl="0" w:tplc="81B0D960">
      <w:start w:val="1"/>
      <w:numFmt w:val="lowerLetter"/>
      <w:lvlText w:val="%1."/>
      <w:lvlJc w:val="left"/>
      <w:pPr>
        <w:ind w:left="646" w:hanging="426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326B954">
      <w:numFmt w:val="bullet"/>
      <w:lvlText w:val="•"/>
      <w:lvlJc w:val="left"/>
      <w:pPr>
        <w:ind w:left="1671" w:hanging="426"/>
      </w:pPr>
      <w:rPr>
        <w:rFonts w:hint="default"/>
        <w:lang w:val="es-ES" w:eastAsia="en-US" w:bidi="ar-SA"/>
      </w:rPr>
    </w:lvl>
    <w:lvl w:ilvl="2" w:tplc="3FA288D8">
      <w:numFmt w:val="bullet"/>
      <w:lvlText w:val="•"/>
      <w:lvlJc w:val="left"/>
      <w:pPr>
        <w:ind w:left="2702" w:hanging="426"/>
      </w:pPr>
      <w:rPr>
        <w:rFonts w:hint="default"/>
        <w:lang w:val="es-ES" w:eastAsia="en-US" w:bidi="ar-SA"/>
      </w:rPr>
    </w:lvl>
    <w:lvl w:ilvl="3" w:tplc="3580F9CE">
      <w:numFmt w:val="bullet"/>
      <w:lvlText w:val="•"/>
      <w:lvlJc w:val="left"/>
      <w:pPr>
        <w:ind w:left="3733" w:hanging="426"/>
      </w:pPr>
      <w:rPr>
        <w:rFonts w:hint="default"/>
        <w:lang w:val="es-ES" w:eastAsia="en-US" w:bidi="ar-SA"/>
      </w:rPr>
    </w:lvl>
    <w:lvl w:ilvl="4" w:tplc="E17267C6">
      <w:numFmt w:val="bullet"/>
      <w:lvlText w:val="•"/>
      <w:lvlJc w:val="left"/>
      <w:pPr>
        <w:ind w:left="4764" w:hanging="426"/>
      </w:pPr>
      <w:rPr>
        <w:rFonts w:hint="default"/>
        <w:lang w:val="es-ES" w:eastAsia="en-US" w:bidi="ar-SA"/>
      </w:rPr>
    </w:lvl>
    <w:lvl w:ilvl="5" w:tplc="A12A30F6">
      <w:numFmt w:val="bullet"/>
      <w:lvlText w:val="•"/>
      <w:lvlJc w:val="left"/>
      <w:pPr>
        <w:ind w:left="5795" w:hanging="426"/>
      </w:pPr>
      <w:rPr>
        <w:rFonts w:hint="default"/>
        <w:lang w:val="es-ES" w:eastAsia="en-US" w:bidi="ar-SA"/>
      </w:rPr>
    </w:lvl>
    <w:lvl w:ilvl="6" w:tplc="BB8A2FAA">
      <w:numFmt w:val="bullet"/>
      <w:lvlText w:val="•"/>
      <w:lvlJc w:val="left"/>
      <w:pPr>
        <w:ind w:left="6826" w:hanging="426"/>
      </w:pPr>
      <w:rPr>
        <w:rFonts w:hint="default"/>
        <w:lang w:val="es-ES" w:eastAsia="en-US" w:bidi="ar-SA"/>
      </w:rPr>
    </w:lvl>
    <w:lvl w:ilvl="7" w:tplc="DB0879EA">
      <w:numFmt w:val="bullet"/>
      <w:lvlText w:val="•"/>
      <w:lvlJc w:val="left"/>
      <w:pPr>
        <w:ind w:left="7857" w:hanging="426"/>
      </w:pPr>
      <w:rPr>
        <w:rFonts w:hint="default"/>
        <w:lang w:val="es-ES" w:eastAsia="en-US" w:bidi="ar-SA"/>
      </w:rPr>
    </w:lvl>
    <w:lvl w:ilvl="8" w:tplc="AC30260E">
      <w:numFmt w:val="bullet"/>
      <w:lvlText w:val="•"/>
      <w:lvlJc w:val="left"/>
      <w:pPr>
        <w:ind w:left="8888" w:hanging="4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3FA3"/>
    <w:rsid w:val="004D3FA3"/>
    <w:rsid w:val="00D0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46" w:hanging="42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"/>
      <w:ind w:left="127" w:right="12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6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46" w:hanging="42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"/>
      <w:ind w:left="127" w:right="12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6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isionespecialdp@congres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Cecibel Lopez Acosta</cp:lastModifiedBy>
  <cp:revision>2</cp:revision>
  <dcterms:created xsi:type="dcterms:W3CDTF">2023-02-06T14:33:00Z</dcterms:created>
  <dcterms:modified xsi:type="dcterms:W3CDTF">2023-02-06T14:33:00Z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