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342C" w14:textId="5B8903F6" w:rsidR="00ED0223" w:rsidRDefault="00496A0F">
      <w:pPr>
        <w:tabs>
          <w:tab w:val="left" w:pos="3385"/>
        </w:tabs>
        <w:ind w:left="10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3269E164" wp14:editId="16C3CD1F">
            <wp:simplePos x="0" y="0"/>
            <wp:positionH relativeFrom="column">
              <wp:posOffset>212725</wp:posOffset>
            </wp:positionH>
            <wp:positionV relativeFrom="paragraph">
              <wp:posOffset>-34926</wp:posOffset>
            </wp:positionV>
            <wp:extent cx="1508125" cy="904875"/>
            <wp:effectExtent l="0" t="0" r="0" b="9525"/>
            <wp:wrapNone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1"/>
          <w:sz w:val="20"/>
        </w:rPr>
        <w:tab/>
      </w:r>
      <w:r w:rsidR="00C87455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F952506" wp14:editId="5EEC6165">
                <wp:extent cx="4471035" cy="647700"/>
                <wp:effectExtent l="0" t="0" r="0" b="31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647700"/>
                        </a:xfrm>
                        <a:prstGeom prst="rect">
                          <a:avLst/>
                        </a:pr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821C9" w14:textId="77777777" w:rsidR="00C87455" w:rsidRPr="00C87455" w:rsidRDefault="00C87455" w:rsidP="00C87455">
                            <w:pPr>
                              <w:spacing w:before="91" w:line="278" w:lineRule="auto"/>
                              <w:ind w:left="432" w:right="372"/>
                              <w:jc w:val="center"/>
                              <w:rPr>
                                <w:b/>
                                <w:bCs/>
                                <w:caps/>
                              </w:rPr>
                            </w:pPr>
                            <w:r w:rsidRPr="00C87455">
                              <w:rPr>
                                <w:b/>
                                <w:bCs/>
                                <w:caps/>
                                <w:color w:val="FFFFFF"/>
                              </w:rPr>
                              <w:t>Comisión Especial encargada de la selección de candidatas o candidatos aptos para la elección de Magistrados del Tribunal Constitucional</w:t>
                            </w:r>
                          </w:p>
                          <w:p w14:paraId="24B55B2C" w14:textId="40274C55" w:rsidR="00ED0223" w:rsidRDefault="00ED0223">
                            <w:pPr>
                              <w:spacing w:before="86" w:line="278" w:lineRule="auto"/>
                              <w:ind w:left="432" w:right="37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9525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52.0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" fillcolor="#868789" stroked="f">
                <v:textbox inset="0,0,0,0">
                  <w:txbxContent>
                    <w:p w14:paraId="3EA821C9" w14:textId="77777777" w:rsidR="00C87455" w:rsidRPr="00C87455" w:rsidRDefault="00C87455" w:rsidP="00C87455">
                      <w:pPr>
                        <w:spacing w:before="91" w:line="278" w:lineRule="auto"/>
                        <w:ind w:left="432" w:right="372"/>
                        <w:jc w:val="center"/>
                        <w:rPr>
                          <w:b/>
                          <w:bCs/>
                          <w:caps/>
                        </w:rPr>
                      </w:pPr>
                      <w:r w:rsidRPr="00C87455">
                        <w:rPr>
                          <w:b/>
                          <w:bCs/>
                          <w:caps/>
                          <w:color w:val="FFFFFF"/>
                        </w:rPr>
                        <w:t>Comisión Especial encargada de la selección de candidatas o candidatos aptos para la elección de Magistrados del Tribunal Constitucional</w:t>
                      </w:r>
                    </w:p>
                    <w:p w14:paraId="24B55B2C" w14:textId="40274C55" w:rsidR="00ED0223" w:rsidRDefault="00ED0223">
                      <w:pPr>
                        <w:spacing w:before="86" w:line="278" w:lineRule="auto"/>
                        <w:ind w:left="432" w:right="37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74BC0D" w14:textId="7B5F2B5E" w:rsidR="00C87455" w:rsidRDefault="00C87455" w:rsidP="00C87455">
      <w:pPr>
        <w:tabs>
          <w:tab w:val="left" w:pos="9356"/>
        </w:tabs>
        <w:spacing w:before="51" w:line="218" w:lineRule="auto"/>
        <w:ind w:left="4111" w:right="1096" w:firstLine="840"/>
        <w:rPr>
          <w:rFonts w:ascii="Palatino Linotype" w:hAnsi="Palatino Linotype"/>
          <w:b/>
          <w:sz w:val="16"/>
        </w:rPr>
      </w:pPr>
      <w:r w:rsidRPr="00017315">
        <w:rPr>
          <w:rFonts w:ascii="Palatino Linotype" w:hAnsi="Palatino Linotype"/>
          <w:b/>
          <w:color w:val="808080"/>
          <w:sz w:val="16"/>
        </w:rPr>
        <w:t>"Año del Bicentenario del Perú: 200 años de Independencia”</w:t>
      </w:r>
    </w:p>
    <w:p w14:paraId="6D8D018B" w14:textId="204445FF" w:rsidR="00ED0223" w:rsidRDefault="00C87455">
      <w:pPr>
        <w:pStyle w:val="Textoindependiente"/>
        <w:rPr>
          <w:rFonts w:ascii="Palatino Linotype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53B15E" wp14:editId="2C645602">
                <wp:simplePos x="0" y="0"/>
                <wp:positionH relativeFrom="page">
                  <wp:posOffset>914400</wp:posOffset>
                </wp:positionH>
                <wp:positionV relativeFrom="paragraph">
                  <wp:posOffset>249555</wp:posOffset>
                </wp:positionV>
                <wp:extent cx="1104900" cy="2857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15442E" w14:textId="77777777" w:rsidR="00ED0223" w:rsidRDefault="00496A0F">
                            <w:pPr>
                              <w:spacing w:before="2"/>
                              <w:ind w:left="16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3B15E" id="Text Box 3" o:spid="_x0000_s1027" type="#_x0000_t202" style="position:absolute;margin-left:1in;margin-top:19.65pt;width:87pt;height:2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" filled="f" strokeweight=".25pt">
                <v:textbox inset="0,0,0,0">
                  <w:txbxContent>
                    <w:p w14:paraId="6B15442E" w14:textId="77777777" w:rsidR="00ED0223" w:rsidRDefault="00496A0F">
                      <w:pPr>
                        <w:spacing w:before="2"/>
                        <w:ind w:left="16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FORMATO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12D34" w14:textId="77777777" w:rsidR="00ED0223" w:rsidRDefault="00496A0F">
      <w:pPr>
        <w:spacing w:before="113"/>
        <w:ind w:left="2660" w:right="2878"/>
        <w:jc w:val="center"/>
        <w:rPr>
          <w:b/>
          <w:sz w:val="24"/>
        </w:rPr>
      </w:pPr>
      <w:r>
        <w:rPr>
          <w:b/>
          <w:sz w:val="24"/>
          <w:u w:val="single"/>
        </w:rPr>
        <w:t>DECLARACIÓN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JURADA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AUTORÍA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PLAGIO</w:t>
      </w:r>
    </w:p>
    <w:p w14:paraId="57AFF988" w14:textId="77777777" w:rsidR="00ED0223" w:rsidRDefault="00ED0223">
      <w:pPr>
        <w:pStyle w:val="Textoindependiente"/>
        <w:rPr>
          <w:b/>
          <w:sz w:val="20"/>
        </w:rPr>
      </w:pPr>
    </w:p>
    <w:p w14:paraId="1504C7DA" w14:textId="77777777" w:rsidR="00ED0223" w:rsidRDefault="00ED0223">
      <w:pPr>
        <w:pStyle w:val="Textoindependiente"/>
        <w:rPr>
          <w:b/>
          <w:sz w:val="20"/>
        </w:rPr>
      </w:pPr>
    </w:p>
    <w:p w14:paraId="7373A9D1" w14:textId="77777777" w:rsidR="00ED0223" w:rsidRDefault="00ED0223">
      <w:pPr>
        <w:pStyle w:val="Textoindependiente"/>
        <w:spacing w:before="10"/>
        <w:rPr>
          <w:b/>
          <w:sz w:val="19"/>
        </w:rPr>
      </w:pPr>
    </w:p>
    <w:p w14:paraId="3746BCE6" w14:textId="77777777" w:rsidR="00ED0223" w:rsidRDefault="00496A0F">
      <w:pPr>
        <w:pStyle w:val="Textoindependiente"/>
        <w:tabs>
          <w:tab w:val="left" w:pos="1263"/>
          <w:tab w:val="left" w:pos="7957"/>
          <w:tab w:val="left" w:pos="8298"/>
          <w:tab w:val="left" w:pos="9582"/>
        </w:tabs>
        <w:spacing w:before="52"/>
        <w:ind w:left="618"/>
      </w:pPr>
      <w:r>
        <w:t>Yo,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(nombres</w:t>
      </w:r>
      <w:r>
        <w:tab/>
        <w:t>y</w:t>
      </w:r>
    </w:p>
    <w:p w14:paraId="2FC994B4" w14:textId="77777777" w:rsidR="00ED0223" w:rsidRDefault="00496A0F">
      <w:pPr>
        <w:pStyle w:val="Textoindependiente"/>
        <w:tabs>
          <w:tab w:val="left" w:pos="6724"/>
        </w:tabs>
        <w:spacing w:before="43"/>
        <w:ind w:left="618"/>
      </w:pPr>
      <w:r>
        <w:t>apellidos</w:t>
      </w:r>
      <w:r>
        <w:rPr>
          <w:spacing w:val="11"/>
        </w:rPr>
        <w:t xml:space="preserve"> </w:t>
      </w:r>
      <w:r>
        <w:t>completos),</w:t>
      </w:r>
      <w:r>
        <w:rPr>
          <w:spacing w:val="12"/>
        </w:rPr>
        <w:t xml:space="preserve"> </w:t>
      </w:r>
      <w:r>
        <w:t>identificado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DNI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registro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Colegio</w:t>
      </w:r>
      <w:r>
        <w:rPr>
          <w:spacing w:val="11"/>
        </w:rPr>
        <w:t xml:space="preserve"> </w:t>
      </w:r>
      <w:r>
        <w:t>de</w:t>
      </w:r>
    </w:p>
    <w:p w14:paraId="635A8C5D" w14:textId="77777777" w:rsidR="00ED0223" w:rsidRDefault="00496A0F">
      <w:pPr>
        <w:pStyle w:val="Textoindependiente"/>
        <w:tabs>
          <w:tab w:val="left" w:pos="5430"/>
          <w:tab w:val="left" w:pos="7583"/>
        </w:tabs>
        <w:spacing w:before="43"/>
        <w:ind w:left="618"/>
      </w:pPr>
      <w:r>
        <w:t xml:space="preserve">Abogados  </w:t>
      </w:r>
      <w:r>
        <w:rPr>
          <w:spacing w:val="20"/>
        </w:rPr>
        <w:t xml:space="preserve"> </w:t>
      </w:r>
      <w:r>
        <w:t>de</w:t>
      </w:r>
      <w:r>
        <w:rPr>
          <w:u w:val="single"/>
        </w:rPr>
        <w:tab/>
      </w:r>
      <w:r>
        <w:t>Núm.</w:t>
      </w:r>
      <w:proofErr w:type="gramStart"/>
      <w:r>
        <w:rPr>
          <w:u w:val="single"/>
        </w:rPr>
        <w:tab/>
      </w:r>
      <w:r>
        <w:t xml:space="preserve">,  </w:t>
      </w:r>
      <w:r>
        <w:rPr>
          <w:spacing w:val="18"/>
        </w:rPr>
        <w:t xml:space="preserve"> </w:t>
      </w:r>
      <w:proofErr w:type="gramEnd"/>
      <w:r>
        <w:t xml:space="preserve">con  </w:t>
      </w:r>
      <w:r>
        <w:rPr>
          <w:spacing w:val="23"/>
        </w:rPr>
        <w:t xml:space="preserve"> </w:t>
      </w:r>
      <w:r>
        <w:t xml:space="preserve">dirección  </w:t>
      </w:r>
      <w:r>
        <w:rPr>
          <w:spacing w:val="19"/>
        </w:rPr>
        <w:t xml:space="preserve"> </w:t>
      </w:r>
      <w:r>
        <w:t>en</w:t>
      </w:r>
    </w:p>
    <w:p w14:paraId="23C7B6DC" w14:textId="77777777" w:rsidR="00ED0223" w:rsidRDefault="00496A0F">
      <w:pPr>
        <w:pStyle w:val="Textoindependiente"/>
        <w:tabs>
          <w:tab w:val="left" w:pos="4683"/>
        </w:tabs>
        <w:spacing w:before="45"/>
        <w:ind w:left="6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</w:t>
      </w:r>
      <w:r>
        <w:rPr>
          <w:spacing w:val="22"/>
        </w:rPr>
        <w:t xml:space="preserve"> </w:t>
      </w:r>
      <w:r>
        <w:t xml:space="preserve">(dirección     </w:t>
      </w:r>
      <w:r>
        <w:rPr>
          <w:spacing w:val="20"/>
        </w:rPr>
        <w:t xml:space="preserve"> </w:t>
      </w:r>
      <w:r>
        <w:t>completa</w:t>
      </w:r>
      <w:proofErr w:type="gramStart"/>
      <w:r>
        <w:t xml:space="preserve">),   </w:t>
      </w:r>
      <w:proofErr w:type="gramEnd"/>
      <w:r>
        <w:t xml:space="preserve">  </w:t>
      </w:r>
      <w:r>
        <w:rPr>
          <w:spacing w:val="20"/>
        </w:rPr>
        <w:t xml:space="preserve"> </w:t>
      </w:r>
      <w:r>
        <w:t xml:space="preserve">del     </w:t>
      </w:r>
      <w:r>
        <w:rPr>
          <w:spacing w:val="19"/>
        </w:rPr>
        <w:t xml:space="preserve"> </w:t>
      </w:r>
      <w:r>
        <w:t xml:space="preserve">distrito     </w:t>
      </w:r>
      <w:r>
        <w:rPr>
          <w:spacing w:val="21"/>
        </w:rPr>
        <w:t xml:space="preserve"> </w:t>
      </w:r>
      <w:r>
        <w:t>de</w:t>
      </w:r>
    </w:p>
    <w:p w14:paraId="3FBEDF0D" w14:textId="77777777" w:rsidR="00ED0223" w:rsidRDefault="00496A0F">
      <w:pPr>
        <w:pStyle w:val="Textoindependiente"/>
        <w:tabs>
          <w:tab w:val="left" w:pos="3248"/>
          <w:tab w:val="left" w:pos="4357"/>
          <w:tab w:val="left" w:pos="9107"/>
        </w:tabs>
        <w:spacing w:before="44" w:line="276" w:lineRule="auto"/>
        <w:ind w:left="618" w:right="83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  </w:t>
      </w:r>
      <w:proofErr w:type="gramEnd"/>
      <w:r>
        <w:rPr>
          <w:spacing w:val="7"/>
        </w:rPr>
        <w:t xml:space="preserve"> </w:t>
      </w:r>
      <w:r>
        <w:t xml:space="preserve">de   </w:t>
      </w:r>
      <w:r>
        <w:rPr>
          <w:spacing w:val="9"/>
        </w:rPr>
        <w:t xml:space="preserve"> </w:t>
      </w:r>
      <w:r>
        <w:t xml:space="preserve">la   </w:t>
      </w:r>
      <w:r>
        <w:rPr>
          <w:spacing w:val="8"/>
        </w:rPr>
        <w:t xml:space="preserve"> </w:t>
      </w:r>
      <w:r>
        <w:t xml:space="preserve">provincia   </w:t>
      </w:r>
      <w:r>
        <w:rPr>
          <w:spacing w:val="6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departamento</w:t>
      </w:r>
      <w:r>
        <w:rPr>
          <w:spacing w:val="29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me</w:t>
      </w:r>
      <w:r>
        <w:rPr>
          <w:spacing w:val="26"/>
        </w:rPr>
        <w:t xml:space="preserve"> </w:t>
      </w:r>
      <w:r>
        <w:t>presento</w:t>
      </w:r>
      <w:r>
        <w:rPr>
          <w:spacing w:val="29"/>
        </w:rPr>
        <w:t xml:space="preserve"> </w:t>
      </w:r>
      <w:r>
        <w:t>ante</w:t>
      </w:r>
      <w:r>
        <w:rPr>
          <w:spacing w:val="29"/>
        </w:rPr>
        <w:t xml:space="preserve"> </w:t>
      </w:r>
      <w:r>
        <w:t>ustedes</w:t>
      </w:r>
      <w:r>
        <w:rPr>
          <w:spacing w:val="24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concurso</w:t>
      </w:r>
      <w:r>
        <w:rPr>
          <w:spacing w:val="29"/>
        </w:rPr>
        <w:t xml:space="preserve"> </w:t>
      </w:r>
      <w:r>
        <w:t>público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méritos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magistrados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</w:t>
      </w:r>
      <w:r>
        <w:rPr>
          <w:spacing w:val="-52"/>
        </w:rPr>
        <w:t xml:space="preserve"> </w:t>
      </w:r>
      <w:r>
        <w:t>Constitucional</w:t>
      </w:r>
      <w:r>
        <w:rPr>
          <w:spacing w:val="-3"/>
        </w:rPr>
        <w:t xml:space="preserve"> </w:t>
      </w:r>
      <w:r>
        <w:t xml:space="preserve">y </w:t>
      </w:r>
      <w:r>
        <w:rPr>
          <w:b/>
        </w:rPr>
        <w:t>DECLARO</w:t>
      </w:r>
      <w:r>
        <w:rPr>
          <w:b/>
          <w:spacing w:val="1"/>
        </w:rPr>
        <w:t xml:space="preserve"> </w:t>
      </w:r>
      <w:r>
        <w:rPr>
          <w:b/>
        </w:rPr>
        <w:t>BAJO</w:t>
      </w:r>
      <w:r>
        <w:rPr>
          <w:b/>
          <w:spacing w:val="-1"/>
        </w:rPr>
        <w:t xml:space="preserve"> </w:t>
      </w:r>
      <w:r>
        <w:rPr>
          <w:b/>
        </w:rPr>
        <w:t>JURAMENTO,</w:t>
      </w:r>
      <w:r>
        <w:rPr>
          <w:b/>
          <w:spacing w:val="-1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</w:t>
      </w:r>
    </w:p>
    <w:p w14:paraId="187FDA5B" w14:textId="5F130367" w:rsidR="00ED0223" w:rsidRDefault="00496A0F">
      <w:pPr>
        <w:pStyle w:val="Textoindependiente"/>
        <w:spacing w:before="200" w:line="276" w:lineRule="auto"/>
        <w:ind w:left="618" w:right="832"/>
        <w:jc w:val="both"/>
      </w:pPr>
      <w:r>
        <w:t xml:space="preserve">Que las investigaciones o publicaciones que </w:t>
      </w:r>
      <w:r w:rsidR="00C87455">
        <w:t>presento</w:t>
      </w:r>
      <w:r>
        <w:t xml:space="preserve"> son de mi exclusiva autoría y no</w:t>
      </w:r>
      <w:r>
        <w:rPr>
          <w:spacing w:val="1"/>
        </w:rPr>
        <w:t xml:space="preserve"> </w:t>
      </w:r>
      <w:r>
        <w:t>incurren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plagio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omisión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cita.</w:t>
      </w:r>
    </w:p>
    <w:p w14:paraId="7BE8865C" w14:textId="77777777" w:rsidR="00ED0223" w:rsidRDefault="00ED0223">
      <w:pPr>
        <w:pStyle w:val="Textoindependiente"/>
      </w:pPr>
    </w:p>
    <w:p w14:paraId="22776532" w14:textId="77777777" w:rsidR="00ED0223" w:rsidRDefault="00ED0223">
      <w:pPr>
        <w:pStyle w:val="Textoindependiente"/>
        <w:spacing w:before="11"/>
        <w:rPr>
          <w:sz w:val="19"/>
        </w:rPr>
      </w:pPr>
    </w:p>
    <w:p w14:paraId="5971E6AF" w14:textId="0DCD4B9C" w:rsidR="00ED0223" w:rsidRDefault="00C87455">
      <w:pPr>
        <w:pStyle w:val="Textoindependiente"/>
        <w:ind w:left="618"/>
        <w:jc w:val="both"/>
      </w:pPr>
      <w:proofErr w:type="gramStart"/>
      <w:r>
        <w:t>Lima,</w:t>
      </w:r>
      <w:r>
        <w:rPr>
          <w:spacing w:val="-1"/>
        </w:rPr>
        <w:t xml:space="preserve"> </w:t>
      </w:r>
      <w:r>
        <w:t xml:space="preserve">  </w:t>
      </w:r>
      <w:proofErr w:type="gramEnd"/>
      <w:r>
        <w:t xml:space="preserve">    </w:t>
      </w:r>
      <w:r w:rsidR="00496A0F">
        <w:t xml:space="preserve"> de</w:t>
      </w:r>
      <w:r w:rsidR="00496A0F">
        <w:rPr>
          <w:spacing w:val="-1"/>
        </w:rPr>
        <w:t xml:space="preserve"> </w:t>
      </w:r>
      <w:r w:rsidR="00496A0F">
        <w:t>octubre</w:t>
      </w:r>
      <w:r w:rsidR="00496A0F">
        <w:rPr>
          <w:spacing w:val="-2"/>
        </w:rPr>
        <w:t xml:space="preserve"> </w:t>
      </w:r>
      <w:r w:rsidR="00496A0F">
        <w:t>de</w:t>
      </w:r>
      <w:r w:rsidR="00496A0F">
        <w:rPr>
          <w:spacing w:val="-4"/>
        </w:rPr>
        <w:t xml:space="preserve"> </w:t>
      </w:r>
      <w:r w:rsidR="00496A0F">
        <w:t>202</w:t>
      </w:r>
      <w:r>
        <w:t>1</w:t>
      </w:r>
    </w:p>
    <w:p w14:paraId="01ABB845" w14:textId="77777777" w:rsidR="00ED0223" w:rsidRDefault="00ED0223">
      <w:pPr>
        <w:pStyle w:val="Textoindependiente"/>
      </w:pPr>
    </w:p>
    <w:p w14:paraId="33C8E9BD" w14:textId="77777777" w:rsidR="00ED0223" w:rsidRDefault="00ED0223">
      <w:pPr>
        <w:pStyle w:val="Textoindependiente"/>
      </w:pPr>
    </w:p>
    <w:p w14:paraId="3DBBB3C1" w14:textId="77777777" w:rsidR="00ED0223" w:rsidRDefault="00ED0223">
      <w:pPr>
        <w:pStyle w:val="Textoindependiente"/>
      </w:pPr>
    </w:p>
    <w:p w14:paraId="64EBD784" w14:textId="77777777" w:rsidR="00ED0223" w:rsidRDefault="00496A0F">
      <w:pPr>
        <w:pStyle w:val="Textoindependiente"/>
        <w:tabs>
          <w:tab w:val="left" w:pos="1470"/>
          <w:tab w:val="left" w:pos="5058"/>
        </w:tabs>
        <w:spacing w:before="196" w:line="360" w:lineRule="auto"/>
        <w:ind w:left="618" w:right="5465"/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DNI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B7CC14" w14:textId="57EED0B7" w:rsidR="00ED0223" w:rsidRDefault="00C87455">
      <w:pPr>
        <w:pStyle w:val="Textoindependiente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C856C3" wp14:editId="57D9C1DB">
                <wp:simplePos x="0" y="0"/>
                <wp:positionH relativeFrom="page">
                  <wp:posOffset>5554345</wp:posOffset>
                </wp:positionH>
                <wp:positionV relativeFrom="paragraph">
                  <wp:posOffset>217170</wp:posOffset>
                </wp:positionV>
                <wp:extent cx="962025" cy="10096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A16DB" id="Rectangle 2" o:spid="_x0000_s1026" style="position:absolute;margin-left:437.35pt;margin-top:17.1pt;width:75.75pt;height:79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" filled="f" strokeweight="1.5pt">
                <w10:wrap type="topAndBottom" anchorx="page"/>
              </v:rect>
            </w:pict>
          </mc:Fallback>
        </mc:AlternateContent>
      </w:r>
    </w:p>
    <w:p w14:paraId="141CEF0A" w14:textId="77777777" w:rsidR="00ED0223" w:rsidRDefault="00ED0223">
      <w:pPr>
        <w:pStyle w:val="Textoindependiente"/>
        <w:rPr>
          <w:sz w:val="17"/>
        </w:rPr>
      </w:pPr>
    </w:p>
    <w:p w14:paraId="350B08F5" w14:textId="77777777" w:rsidR="00ED0223" w:rsidRDefault="00496A0F">
      <w:pPr>
        <w:spacing w:before="59"/>
        <w:ind w:left="8000" w:right="1314" w:firstLine="72"/>
        <w:rPr>
          <w:sz w:val="20"/>
        </w:rPr>
      </w:pPr>
      <w:r>
        <w:rPr>
          <w:sz w:val="20"/>
        </w:rPr>
        <w:t>Huella digital</w:t>
      </w:r>
      <w:r>
        <w:rPr>
          <w:spacing w:val="1"/>
          <w:sz w:val="20"/>
        </w:rPr>
        <w:t xml:space="preserve"> </w:t>
      </w:r>
      <w:r>
        <w:rPr>
          <w:sz w:val="20"/>
        </w:rPr>
        <w:t>Índice</w:t>
      </w:r>
      <w:r>
        <w:rPr>
          <w:spacing w:val="-9"/>
          <w:sz w:val="20"/>
        </w:rPr>
        <w:t xml:space="preserve"> </w:t>
      </w:r>
      <w:r>
        <w:rPr>
          <w:sz w:val="20"/>
        </w:rPr>
        <w:t>derecho</w:t>
      </w:r>
    </w:p>
    <w:p w14:paraId="03636CEF" w14:textId="77777777" w:rsidR="00ED0223" w:rsidRDefault="00ED0223">
      <w:pPr>
        <w:pStyle w:val="Textoindependiente"/>
        <w:rPr>
          <w:sz w:val="20"/>
        </w:rPr>
      </w:pPr>
    </w:p>
    <w:p w14:paraId="1856BCB5" w14:textId="77777777" w:rsidR="00ED0223" w:rsidRDefault="00ED0223">
      <w:pPr>
        <w:pStyle w:val="Textoindependiente"/>
        <w:rPr>
          <w:sz w:val="20"/>
        </w:rPr>
      </w:pPr>
    </w:p>
    <w:p w14:paraId="529221DA" w14:textId="77777777" w:rsidR="00ED0223" w:rsidRDefault="00ED0223">
      <w:pPr>
        <w:pStyle w:val="Textoindependiente"/>
        <w:rPr>
          <w:sz w:val="20"/>
        </w:rPr>
      </w:pPr>
    </w:p>
    <w:p w14:paraId="4B298794" w14:textId="77777777" w:rsidR="00ED0223" w:rsidRDefault="00ED0223">
      <w:pPr>
        <w:pStyle w:val="Textoindependiente"/>
        <w:rPr>
          <w:sz w:val="20"/>
        </w:rPr>
      </w:pPr>
    </w:p>
    <w:p w14:paraId="13431B60" w14:textId="77777777" w:rsidR="00ED0223" w:rsidRDefault="00ED0223">
      <w:pPr>
        <w:pStyle w:val="Textoindependiente"/>
        <w:rPr>
          <w:sz w:val="20"/>
        </w:rPr>
      </w:pPr>
    </w:p>
    <w:p w14:paraId="107DE6DA" w14:textId="77777777" w:rsidR="00ED0223" w:rsidRDefault="00ED0223">
      <w:pPr>
        <w:pStyle w:val="Textoindependiente"/>
        <w:rPr>
          <w:sz w:val="20"/>
        </w:rPr>
      </w:pPr>
    </w:p>
    <w:p w14:paraId="490DFCC8" w14:textId="77777777" w:rsidR="00ED0223" w:rsidRDefault="00ED0223">
      <w:pPr>
        <w:pStyle w:val="Textoindependiente"/>
        <w:rPr>
          <w:sz w:val="20"/>
        </w:rPr>
      </w:pPr>
    </w:p>
    <w:p w14:paraId="38A7585A" w14:textId="77777777" w:rsidR="00ED0223" w:rsidRDefault="00ED0223">
      <w:pPr>
        <w:pStyle w:val="Textoindependiente"/>
        <w:rPr>
          <w:sz w:val="20"/>
        </w:rPr>
      </w:pPr>
    </w:p>
    <w:p w14:paraId="06F54A6B" w14:textId="77777777" w:rsidR="00ED0223" w:rsidRDefault="00ED0223">
      <w:pPr>
        <w:pStyle w:val="Textoindependiente"/>
        <w:rPr>
          <w:sz w:val="20"/>
        </w:rPr>
      </w:pPr>
    </w:p>
    <w:p w14:paraId="0B34968F" w14:textId="77777777" w:rsidR="00ED0223" w:rsidRDefault="00ED0223">
      <w:pPr>
        <w:pStyle w:val="Textoindependiente"/>
        <w:rPr>
          <w:sz w:val="20"/>
        </w:rPr>
      </w:pPr>
    </w:p>
    <w:p w14:paraId="7B809B73" w14:textId="77777777" w:rsidR="00ED0223" w:rsidRDefault="00ED0223">
      <w:pPr>
        <w:pStyle w:val="Textoindependiente"/>
        <w:spacing w:before="10"/>
        <w:rPr>
          <w:sz w:val="19"/>
        </w:rPr>
      </w:pPr>
    </w:p>
    <w:p w14:paraId="0FD89121" w14:textId="77777777" w:rsidR="00ED0223" w:rsidRDefault="00496A0F">
      <w:pPr>
        <w:spacing w:before="59"/>
        <w:ind w:right="833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sectPr w:rsidR="00ED0223">
      <w:type w:val="continuous"/>
      <w:pgSz w:w="11910" w:h="16850"/>
      <w:pgMar w:top="400" w:right="5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3"/>
    <w:rsid w:val="00496A0F"/>
    <w:rsid w:val="00C87455"/>
    <w:rsid w:val="00E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45EDC"/>
  <w15:docId w15:val="{34F1D717-771C-44E2-8A00-863B8679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"/>
      <w:ind w:left="16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C. Huaman Quijada</dc:creator>
  <cp:lastModifiedBy>gveramendi2020@outlook.com</cp:lastModifiedBy>
  <cp:revision>3</cp:revision>
  <dcterms:created xsi:type="dcterms:W3CDTF">2021-10-05T01:16:00Z</dcterms:created>
  <dcterms:modified xsi:type="dcterms:W3CDTF">2021-10-05T01:17:00Z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2021-10-05T00:00:00Z</vt:filetime>
  </property>
</Properties>
</file>